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2853" w:rsidRDefault="002C084A">
      <w:pPr>
        <w:pStyle w:val="Title"/>
        <w:spacing w:before="0" w:line="240" w:lineRule="auto"/>
        <w:jc w:val="center"/>
        <w:rPr>
          <w:color w:val="000000"/>
          <w:sz w:val="40"/>
          <w:szCs w:val="40"/>
        </w:rPr>
      </w:pPr>
      <w:r>
        <w:rPr>
          <w:color w:val="000000"/>
          <w:sz w:val="40"/>
          <w:szCs w:val="40"/>
        </w:rPr>
        <w:t>Teen Volunteer Application</w:t>
      </w:r>
    </w:p>
    <w:p w:rsidR="00492853" w:rsidRDefault="002C084A">
      <w:pPr>
        <w:spacing w:before="0" w:line="240" w:lineRule="auto"/>
        <w:jc w:val="center"/>
        <w:rPr>
          <w:rFonts w:ascii="Calibri" w:eastAsia="Calibri" w:hAnsi="Calibri" w:cs="Calibri"/>
          <w:color w:val="000000"/>
        </w:rPr>
      </w:pPr>
      <w:r>
        <w:rPr>
          <w:rFonts w:ascii="Calibri" w:eastAsia="Calibri" w:hAnsi="Calibri" w:cs="Calibri"/>
          <w:color w:val="000000"/>
        </w:rPr>
        <w:t>Volunteers must be at least 13 years of age by the start date of volunteering</w:t>
      </w:r>
    </w:p>
    <w:p w:rsidR="00492853" w:rsidRDefault="002C084A">
      <w:pPr>
        <w:spacing w:before="0" w:line="240" w:lineRule="auto"/>
        <w:jc w:val="center"/>
        <w:rPr>
          <w:rFonts w:ascii="Calibri" w:eastAsia="Calibri" w:hAnsi="Calibri" w:cs="Calibri"/>
          <w:color w:val="000000"/>
        </w:rPr>
      </w:pPr>
      <w:r>
        <w:rPr>
          <w:rFonts w:ascii="Calibri" w:eastAsia="Calibri" w:hAnsi="Calibri" w:cs="Calibri"/>
          <w:color w:val="000000"/>
        </w:rPr>
        <w:t xml:space="preserve"> </w:t>
      </w:r>
    </w:p>
    <w:tbl>
      <w:tblPr>
        <w:tblStyle w:val="a2"/>
        <w:tblW w:w="9360" w:type="dxa"/>
        <w:tblLayout w:type="fixed"/>
        <w:tblLook w:val="0400" w:firstRow="0" w:lastRow="0" w:firstColumn="0" w:lastColumn="0" w:noHBand="0" w:noVBand="1"/>
      </w:tblPr>
      <w:tblGrid>
        <w:gridCol w:w="2247"/>
        <w:gridCol w:w="7113"/>
      </w:tblGrid>
      <w:tr w:rsidR="00492853">
        <w:tc>
          <w:tcPr>
            <w:tcW w:w="2247" w:type="dxa"/>
            <w:tcMar>
              <w:left w:w="0" w:type="dxa"/>
              <w:right w:w="0" w:type="dxa"/>
            </w:tcMar>
            <w:vAlign w:val="center"/>
          </w:tcPr>
          <w:p w:rsidR="00492853" w:rsidRDefault="002C084A">
            <w:pPr>
              <w:spacing w:before="0" w:line="240" w:lineRule="auto"/>
              <w:ind w:left="-180"/>
              <w:jc w:val="center"/>
              <w:rPr>
                <w:rFonts w:ascii="Calibri" w:eastAsia="Calibri" w:hAnsi="Calibri" w:cs="Calibri"/>
                <w:color w:val="000000"/>
              </w:rPr>
            </w:pPr>
            <w:r>
              <w:rPr>
                <w:rFonts w:ascii="Calibri" w:eastAsia="Calibri" w:hAnsi="Calibri" w:cs="Calibri"/>
                <w:noProof/>
              </w:rPr>
              <w:drawing>
                <wp:inline distT="114300" distB="114300" distL="114300" distR="114300">
                  <wp:extent cx="1313465" cy="1181100"/>
                  <wp:effectExtent l="0" t="0" r="0" b="0"/>
                  <wp:docPr id="4" name="image2.jpg" descr="6a9940a7e2_gray-ai.jpg"/>
                  <wp:cNvGraphicFramePr/>
                  <a:graphic xmlns:a="http://schemas.openxmlformats.org/drawingml/2006/main">
                    <a:graphicData uri="http://schemas.openxmlformats.org/drawingml/2006/picture">
                      <pic:pic xmlns:pic="http://schemas.openxmlformats.org/drawingml/2006/picture">
                        <pic:nvPicPr>
                          <pic:cNvPr id="0" name="image2.jpg" descr="6a9940a7e2_gray-ai.jpg"/>
                          <pic:cNvPicPr preferRelativeResize="0"/>
                        </pic:nvPicPr>
                        <pic:blipFill>
                          <a:blip r:embed="rId6"/>
                          <a:srcRect/>
                          <a:stretch>
                            <a:fillRect/>
                          </a:stretch>
                        </pic:blipFill>
                        <pic:spPr>
                          <a:xfrm>
                            <a:off x="0" y="0"/>
                            <a:ext cx="1313465" cy="1181100"/>
                          </a:xfrm>
                          <a:prstGeom prst="rect">
                            <a:avLst/>
                          </a:prstGeom>
                          <a:ln/>
                        </pic:spPr>
                      </pic:pic>
                    </a:graphicData>
                  </a:graphic>
                </wp:inline>
              </w:drawing>
            </w:r>
          </w:p>
        </w:tc>
        <w:tc>
          <w:tcPr>
            <w:tcW w:w="7113" w:type="dxa"/>
            <w:tcMar>
              <w:left w:w="0" w:type="dxa"/>
              <w:right w:w="0" w:type="dxa"/>
            </w:tcMar>
            <w:vAlign w:val="center"/>
          </w:tcPr>
          <w:p w:rsidR="00492853" w:rsidRDefault="002C084A">
            <w:pPr>
              <w:pStyle w:val="Heading1"/>
              <w:spacing w:before="0" w:after="0"/>
              <w:rPr>
                <w:color w:val="000000"/>
              </w:rPr>
            </w:pPr>
            <w:r>
              <w:rPr>
                <w:color w:val="000000"/>
              </w:rPr>
              <w:t>Shelbyville-Bedford County Public Library</w:t>
            </w:r>
          </w:p>
          <w:p w:rsidR="00492853" w:rsidRDefault="002C084A">
            <w:pPr>
              <w:spacing w:before="0" w:line="240" w:lineRule="auto"/>
              <w:rPr>
                <w:rFonts w:ascii="Calibri" w:eastAsia="Calibri" w:hAnsi="Calibri" w:cs="Calibri"/>
                <w:color w:val="000000"/>
                <w:sz w:val="20"/>
                <w:szCs w:val="20"/>
              </w:rPr>
            </w:pPr>
            <w:r>
              <w:rPr>
                <w:rFonts w:ascii="Calibri" w:eastAsia="Calibri" w:hAnsi="Calibri" w:cs="Calibri"/>
                <w:color w:val="000000"/>
                <w:sz w:val="20"/>
                <w:szCs w:val="20"/>
              </w:rPr>
              <w:t>Thank you for applying to be a Teen Volunteer! We consider our volunteers to be a major asset to helping the library run smoothly. Please fill out the following form and return to the Youth Services Librarian,</w:t>
            </w:r>
            <w:r>
              <w:rPr>
                <w:rFonts w:ascii="Calibri" w:eastAsia="Calibri" w:hAnsi="Calibri" w:cs="Calibri"/>
                <w:sz w:val="20"/>
                <w:szCs w:val="20"/>
              </w:rPr>
              <w:t xml:space="preserve"> Emilee’ Le Clear</w:t>
            </w:r>
            <w:r>
              <w:rPr>
                <w:rFonts w:ascii="Calibri" w:eastAsia="Calibri" w:hAnsi="Calibri" w:cs="Calibri"/>
                <w:color w:val="000000"/>
                <w:sz w:val="20"/>
                <w:szCs w:val="20"/>
              </w:rPr>
              <w:t xml:space="preserve">. </w:t>
            </w:r>
          </w:p>
          <w:p w:rsidR="00492853" w:rsidRDefault="00492853">
            <w:pPr>
              <w:spacing w:before="0" w:line="240" w:lineRule="auto"/>
              <w:rPr>
                <w:rFonts w:ascii="Calibri" w:eastAsia="Calibri" w:hAnsi="Calibri" w:cs="Calibri"/>
                <w:color w:val="000000"/>
                <w:sz w:val="20"/>
                <w:szCs w:val="20"/>
              </w:rPr>
            </w:pPr>
          </w:p>
          <w:p w:rsidR="00492853" w:rsidRDefault="002C084A">
            <w:pPr>
              <w:spacing w:before="0" w:line="240" w:lineRule="auto"/>
              <w:rPr>
                <w:rFonts w:ascii="Calibri" w:eastAsia="Calibri" w:hAnsi="Calibri" w:cs="Calibri"/>
                <w:color w:val="000000"/>
                <w:sz w:val="20"/>
                <w:szCs w:val="20"/>
              </w:rPr>
            </w:pPr>
            <w:r>
              <w:rPr>
                <w:rFonts w:ascii="Calibri" w:eastAsia="Calibri" w:hAnsi="Calibri" w:cs="Calibri"/>
                <w:color w:val="000000"/>
                <w:sz w:val="20"/>
                <w:szCs w:val="20"/>
              </w:rPr>
              <w:t>For any questions or conce</w:t>
            </w:r>
            <w:r>
              <w:rPr>
                <w:rFonts w:ascii="Calibri" w:eastAsia="Calibri" w:hAnsi="Calibri" w:cs="Calibri"/>
                <w:color w:val="000000"/>
                <w:sz w:val="20"/>
                <w:szCs w:val="20"/>
              </w:rPr>
              <w:t>rns, please contact</w:t>
            </w:r>
            <w:r>
              <w:rPr>
                <w:rFonts w:ascii="Calibri" w:eastAsia="Calibri" w:hAnsi="Calibri" w:cs="Calibri"/>
                <w:sz w:val="20"/>
                <w:szCs w:val="20"/>
              </w:rPr>
              <w:t xml:space="preserve"> Emilee’</w:t>
            </w:r>
            <w:r>
              <w:rPr>
                <w:rFonts w:ascii="Calibri" w:eastAsia="Calibri" w:hAnsi="Calibri" w:cs="Calibri"/>
                <w:color w:val="000000"/>
                <w:sz w:val="20"/>
                <w:szCs w:val="20"/>
              </w:rPr>
              <w:t xml:space="preserve"> at: </w:t>
            </w:r>
          </w:p>
          <w:p w:rsidR="00492853" w:rsidRDefault="002C084A">
            <w:pPr>
              <w:spacing w:before="0" w:after="160" w:line="240" w:lineRule="auto"/>
              <w:rPr>
                <w:rFonts w:ascii="Calibri" w:eastAsia="Calibri" w:hAnsi="Calibri" w:cs="Calibri"/>
                <w:color w:val="000000"/>
                <w:sz w:val="20"/>
                <w:szCs w:val="20"/>
              </w:rPr>
            </w:pPr>
            <w:r>
              <w:rPr>
                <w:rFonts w:ascii="Calibri" w:eastAsia="Calibri" w:hAnsi="Calibri" w:cs="Calibri"/>
                <w:color w:val="000000"/>
                <w:sz w:val="20"/>
                <w:szCs w:val="20"/>
              </w:rPr>
              <w:t>(931) 684-7323 Ext.1</w:t>
            </w:r>
            <w:r>
              <w:rPr>
                <w:rFonts w:ascii="Calibri" w:eastAsia="Calibri" w:hAnsi="Calibri" w:cs="Calibri"/>
                <w:sz w:val="20"/>
                <w:szCs w:val="20"/>
              </w:rPr>
              <w:t>11</w:t>
            </w:r>
            <w:r>
              <w:rPr>
                <w:rFonts w:ascii="Calibri" w:eastAsia="Calibri" w:hAnsi="Calibri" w:cs="Calibri"/>
                <w:color w:val="000000"/>
                <w:sz w:val="20"/>
                <w:szCs w:val="20"/>
              </w:rPr>
              <w:t xml:space="preserve"> or by email:</w:t>
            </w:r>
            <w:r>
              <w:rPr>
                <w:rFonts w:ascii="Calibri" w:eastAsia="Calibri" w:hAnsi="Calibri" w:cs="Calibri"/>
                <w:sz w:val="20"/>
                <w:szCs w:val="20"/>
              </w:rPr>
              <w:t>YouthServices@sbcplibrary.org</w:t>
            </w:r>
            <w:r>
              <w:rPr>
                <w:rFonts w:ascii="Calibri" w:eastAsia="Calibri" w:hAnsi="Calibri" w:cs="Calibri"/>
                <w:color w:val="000000"/>
                <w:sz w:val="20"/>
                <w:szCs w:val="20"/>
              </w:rPr>
              <w:t xml:space="preserve">. </w:t>
            </w:r>
          </w:p>
        </w:tc>
      </w:tr>
    </w:tbl>
    <w:p w:rsidR="00492853" w:rsidRDefault="002C084A">
      <w:pPr>
        <w:pStyle w:val="Heading3"/>
        <w:rPr>
          <w:color w:val="000000"/>
        </w:rPr>
      </w:pPr>
      <w:r>
        <w:rPr>
          <w:color w:val="000000"/>
        </w:rPr>
        <w:t xml:space="preserve">Applicant Information </w:t>
      </w:r>
      <w:bookmarkStart w:id="0" w:name="_GoBack"/>
      <w:bookmarkEnd w:id="0"/>
    </w:p>
    <w:tbl>
      <w:tblPr>
        <w:tblStyle w:val="a3"/>
        <w:tblW w:w="9360" w:type="dxa"/>
        <w:tblLayout w:type="fixed"/>
        <w:tblLook w:val="0400" w:firstRow="0" w:lastRow="0" w:firstColumn="0" w:lastColumn="0" w:noHBand="0" w:noVBand="1"/>
      </w:tblPr>
      <w:tblGrid>
        <w:gridCol w:w="2162"/>
        <w:gridCol w:w="7198"/>
      </w:tblGrid>
      <w:tr w:rsidR="00492853">
        <w:tc>
          <w:tcPr>
            <w:tcW w:w="2162" w:type="dxa"/>
            <w:vAlign w:val="bottom"/>
          </w:tcPr>
          <w:p w:rsidR="00492853" w:rsidRDefault="002C084A">
            <w:pPr>
              <w:pStyle w:val="Heading4"/>
              <w:rPr>
                <w:color w:val="000000"/>
              </w:rPr>
            </w:pPr>
            <w:r>
              <w:rPr>
                <w:color w:val="000000"/>
              </w:rPr>
              <w:t>Name</w:t>
            </w:r>
          </w:p>
        </w:tc>
        <w:tc>
          <w:tcPr>
            <w:tcW w:w="7198" w:type="dxa"/>
            <w:tcBorders>
              <w:bottom w:val="single" w:sz="4" w:space="0" w:color="746241"/>
            </w:tcBorders>
            <w:vAlign w:val="bottom"/>
          </w:tcPr>
          <w:p w:rsidR="00492853" w:rsidRDefault="00492853">
            <w:pPr>
              <w:spacing w:line="240" w:lineRule="auto"/>
              <w:rPr>
                <w:rFonts w:ascii="Calibri" w:eastAsia="Calibri" w:hAnsi="Calibri" w:cs="Calibri"/>
                <w:color w:val="000000"/>
              </w:rPr>
            </w:pPr>
          </w:p>
        </w:tc>
      </w:tr>
      <w:tr w:rsidR="00492853">
        <w:tc>
          <w:tcPr>
            <w:tcW w:w="2162" w:type="dxa"/>
            <w:vAlign w:val="bottom"/>
          </w:tcPr>
          <w:p w:rsidR="00492853" w:rsidRDefault="002C084A">
            <w:pPr>
              <w:pStyle w:val="Heading4"/>
              <w:rPr>
                <w:color w:val="000000"/>
              </w:rPr>
            </w:pPr>
            <w:r>
              <w:rPr>
                <w:color w:val="000000"/>
              </w:rPr>
              <w:t>Address</w:t>
            </w:r>
          </w:p>
        </w:tc>
        <w:tc>
          <w:tcPr>
            <w:tcW w:w="7198" w:type="dxa"/>
            <w:tcBorders>
              <w:top w:val="single" w:sz="4" w:space="0" w:color="746241"/>
              <w:bottom w:val="single" w:sz="4" w:space="0" w:color="746241"/>
            </w:tcBorders>
            <w:vAlign w:val="bottom"/>
          </w:tcPr>
          <w:p w:rsidR="00492853" w:rsidRDefault="00492853">
            <w:pPr>
              <w:spacing w:line="240" w:lineRule="auto"/>
              <w:rPr>
                <w:rFonts w:ascii="Calibri" w:eastAsia="Calibri" w:hAnsi="Calibri" w:cs="Calibri"/>
                <w:color w:val="000000"/>
              </w:rPr>
            </w:pPr>
          </w:p>
        </w:tc>
      </w:tr>
      <w:tr w:rsidR="00492853">
        <w:tc>
          <w:tcPr>
            <w:tcW w:w="2162" w:type="dxa"/>
            <w:vAlign w:val="bottom"/>
          </w:tcPr>
          <w:p w:rsidR="00492853" w:rsidRDefault="002C084A">
            <w:pPr>
              <w:pStyle w:val="Heading4"/>
              <w:rPr>
                <w:color w:val="000000"/>
              </w:rPr>
            </w:pPr>
            <w:r>
              <w:rPr>
                <w:color w:val="000000"/>
              </w:rPr>
              <w:t>Email</w:t>
            </w:r>
          </w:p>
        </w:tc>
        <w:tc>
          <w:tcPr>
            <w:tcW w:w="7198" w:type="dxa"/>
            <w:tcBorders>
              <w:top w:val="single" w:sz="4" w:space="0" w:color="746241"/>
              <w:bottom w:val="single" w:sz="4" w:space="0" w:color="746241"/>
            </w:tcBorders>
            <w:vAlign w:val="bottom"/>
          </w:tcPr>
          <w:p w:rsidR="00492853" w:rsidRDefault="00492853">
            <w:pPr>
              <w:spacing w:line="240" w:lineRule="auto"/>
              <w:rPr>
                <w:rFonts w:ascii="Calibri" w:eastAsia="Calibri" w:hAnsi="Calibri" w:cs="Calibri"/>
                <w:color w:val="000000"/>
              </w:rPr>
            </w:pPr>
          </w:p>
        </w:tc>
      </w:tr>
      <w:tr w:rsidR="00492853">
        <w:tc>
          <w:tcPr>
            <w:tcW w:w="2162" w:type="dxa"/>
            <w:vAlign w:val="bottom"/>
          </w:tcPr>
          <w:p w:rsidR="00492853" w:rsidRDefault="002C084A">
            <w:pPr>
              <w:pStyle w:val="Heading4"/>
              <w:rPr>
                <w:color w:val="000000"/>
              </w:rPr>
            </w:pPr>
            <w:r>
              <w:rPr>
                <w:color w:val="000000"/>
              </w:rPr>
              <w:t>Date of Birth</w:t>
            </w:r>
          </w:p>
        </w:tc>
        <w:tc>
          <w:tcPr>
            <w:tcW w:w="7198" w:type="dxa"/>
            <w:tcBorders>
              <w:top w:val="single" w:sz="4" w:space="0" w:color="746241"/>
              <w:bottom w:val="single" w:sz="4" w:space="0" w:color="746241"/>
            </w:tcBorders>
            <w:vAlign w:val="bottom"/>
          </w:tcPr>
          <w:p w:rsidR="00492853" w:rsidRDefault="00492853">
            <w:pPr>
              <w:spacing w:line="240" w:lineRule="auto"/>
              <w:rPr>
                <w:rFonts w:ascii="Calibri" w:eastAsia="Calibri" w:hAnsi="Calibri" w:cs="Calibri"/>
                <w:color w:val="000000"/>
              </w:rPr>
            </w:pPr>
          </w:p>
        </w:tc>
      </w:tr>
      <w:tr w:rsidR="00492853">
        <w:tc>
          <w:tcPr>
            <w:tcW w:w="2162" w:type="dxa"/>
            <w:vAlign w:val="bottom"/>
          </w:tcPr>
          <w:p w:rsidR="00492853" w:rsidRDefault="002C084A">
            <w:pPr>
              <w:pStyle w:val="Heading4"/>
              <w:rPr>
                <w:color w:val="000000"/>
              </w:rPr>
            </w:pPr>
            <w:r>
              <w:rPr>
                <w:color w:val="000000"/>
              </w:rPr>
              <w:t>School</w:t>
            </w:r>
          </w:p>
        </w:tc>
        <w:tc>
          <w:tcPr>
            <w:tcW w:w="7198" w:type="dxa"/>
            <w:tcBorders>
              <w:top w:val="single" w:sz="4" w:space="0" w:color="746241"/>
              <w:bottom w:val="single" w:sz="4" w:space="0" w:color="746241"/>
            </w:tcBorders>
            <w:vAlign w:val="bottom"/>
          </w:tcPr>
          <w:p w:rsidR="00492853" w:rsidRDefault="00492853">
            <w:pPr>
              <w:spacing w:line="240" w:lineRule="auto"/>
              <w:rPr>
                <w:rFonts w:ascii="Calibri" w:eastAsia="Calibri" w:hAnsi="Calibri" w:cs="Calibri"/>
                <w:color w:val="000000"/>
              </w:rPr>
            </w:pPr>
          </w:p>
        </w:tc>
      </w:tr>
      <w:tr w:rsidR="00492853">
        <w:tc>
          <w:tcPr>
            <w:tcW w:w="2162" w:type="dxa"/>
            <w:vAlign w:val="bottom"/>
          </w:tcPr>
          <w:p w:rsidR="00492853" w:rsidRDefault="002C084A">
            <w:pPr>
              <w:pStyle w:val="Heading4"/>
              <w:rPr>
                <w:color w:val="000000"/>
              </w:rPr>
            </w:pPr>
            <w:r>
              <w:rPr>
                <w:color w:val="000000"/>
              </w:rPr>
              <w:t>Parent Phone(s)</w:t>
            </w:r>
          </w:p>
        </w:tc>
        <w:tc>
          <w:tcPr>
            <w:tcW w:w="7198" w:type="dxa"/>
            <w:tcBorders>
              <w:top w:val="single" w:sz="4" w:space="0" w:color="746241"/>
              <w:bottom w:val="single" w:sz="4" w:space="0" w:color="746241"/>
            </w:tcBorders>
            <w:vAlign w:val="bottom"/>
          </w:tcPr>
          <w:p w:rsidR="00492853" w:rsidRDefault="00492853">
            <w:pPr>
              <w:spacing w:line="240" w:lineRule="auto"/>
              <w:rPr>
                <w:rFonts w:ascii="Calibri" w:eastAsia="Calibri" w:hAnsi="Calibri" w:cs="Calibri"/>
                <w:color w:val="000000"/>
              </w:rPr>
            </w:pPr>
          </w:p>
        </w:tc>
      </w:tr>
      <w:tr w:rsidR="00492853">
        <w:tc>
          <w:tcPr>
            <w:tcW w:w="2162" w:type="dxa"/>
            <w:vAlign w:val="bottom"/>
          </w:tcPr>
          <w:p w:rsidR="00492853" w:rsidRDefault="00492853">
            <w:pPr>
              <w:pStyle w:val="Heading4"/>
              <w:rPr>
                <w:color w:val="000000"/>
              </w:rPr>
            </w:pPr>
          </w:p>
          <w:p w:rsidR="00492853" w:rsidRDefault="002C084A">
            <w:pPr>
              <w:pStyle w:val="Heading4"/>
              <w:rPr>
                <w:color w:val="000000"/>
              </w:rPr>
            </w:pPr>
            <w:r>
              <w:rPr>
                <w:color w:val="000000"/>
              </w:rPr>
              <w:t>Why would you like</w:t>
            </w:r>
          </w:p>
        </w:tc>
        <w:tc>
          <w:tcPr>
            <w:tcW w:w="7198" w:type="dxa"/>
            <w:tcBorders>
              <w:top w:val="single" w:sz="4" w:space="0" w:color="746241"/>
              <w:bottom w:val="single" w:sz="4" w:space="0" w:color="746241"/>
            </w:tcBorders>
            <w:vAlign w:val="bottom"/>
          </w:tcPr>
          <w:p w:rsidR="00492853" w:rsidRDefault="00492853">
            <w:pPr>
              <w:spacing w:line="240" w:lineRule="auto"/>
              <w:rPr>
                <w:rFonts w:ascii="Calibri" w:eastAsia="Calibri" w:hAnsi="Calibri" w:cs="Calibri"/>
                <w:color w:val="000000"/>
              </w:rPr>
            </w:pPr>
          </w:p>
        </w:tc>
      </w:tr>
      <w:tr w:rsidR="00492853">
        <w:tc>
          <w:tcPr>
            <w:tcW w:w="2162" w:type="dxa"/>
            <w:vAlign w:val="bottom"/>
          </w:tcPr>
          <w:p w:rsidR="00492853" w:rsidRDefault="002C084A">
            <w:pPr>
              <w:pStyle w:val="Heading4"/>
              <w:rPr>
                <w:color w:val="000000"/>
              </w:rPr>
            </w:pPr>
            <w:r>
              <w:rPr>
                <w:color w:val="000000"/>
              </w:rPr>
              <w:t xml:space="preserve">to volunteer? Please </w:t>
            </w:r>
          </w:p>
        </w:tc>
        <w:tc>
          <w:tcPr>
            <w:tcW w:w="7198" w:type="dxa"/>
            <w:tcBorders>
              <w:top w:val="single" w:sz="4" w:space="0" w:color="746241"/>
              <w:bottom w:val="single" w:sz="4" w:space="0" w:color="746241"/>
            </w:tcBorders>
            <w:vAlign w:val="bottom"/>
          </w:tcPr>
          <w:p w:rsidR="00492853" w:rsidRDefault="00492853">
            <w:pPr>
              <w:spacing w:line="240" w:lineRule="auto"/>
              <w:rPr>
                <w:rFonts w:ascii="Calibri" w:eastAsia="Calibri" w:hAnsi="Calibri" w:cs="Calibri"/>
                <w:color w:val="000000"/>
              </w:rPr>
            </w:pPr>
          </w:p>
        </w:tc>
      </w:tr>
      <w:tr w:rsidR="00492853">
        <w:trPr>
          <w:trHeight w:val="320"/>
        </w:trPr>
        <w:tc>
          <w:tcPr>
            <w:tcW w:w="2162" w:type="dxa"/>
            <w:vAlign w:val="bottom"/>
          </w:tcPr>
          <w:p w:rsidR="00492853" w:rsidRDefault="002C084A">
            <w:pPr>
              <w:pStyle w:val="Heading4"/>
              <w:rPr>
                <w:color w:val="000000"/>
              </w:rPr>
            </w:pPr>
            <w:r>
              <w:rPr>
                <w:color w:val="000000"/>
              </w:rPr>
              <w:t>be specific:</w:t>
            </w:r>
          </w:p>
        </w:tc>
        <w:tc>
          <w:tcPr>
            <w:tcW w:w="7198" w:type="dxa"/>
            <w:tcBorders>
              <w:top w:val="single" w:sz="4" w:space="0" w:color="746241"/>
              <w:bottom w:val="single" w:sz="4" w:space="0" w:color="746241"/>
            </w:tcBorders>
            <w:vAlign w:val="bottom"/>
          </w:tcPr>
          <w:p w:rsidR="00492853" w:rsidRDefault="00492853">
            <w:pPr>
              <w:spacing w:line="240" w:lineRule="auto"/>
              <w:rPr>
                <w:rFonts w:ascii="Calibri" w:eastAsia="Calibri" w:hAnsi="Calibri" w:cs="Calibri"/>
                <w:color w:val="000000"/>
              </w:rPr>
            </w:pPr>
          </w:p>
        </w:tc>
      </w:tr>
    </w:tbl>
    <w:p w:rsidR="00492853" w:rsidRDefault="00492853">
      <w:pPr>
        <w:pStyle w:val="Heading3"/>
        <w:spacing w:before="0" w:after="0"/>
        <w:rPr>
          <w:color w:val="000000"/>
        </w:rPr>
      </w:pPr>
    </w:p>
    <w:p w:rsidR="00492853" w:rsidRDefault="002C084A">
      <w:pPr>
        <w:pStyle w:val="Heading3"/>
        <w:spacing w:before="0" w:after="0"/>
        <w:rPr>
          <w:color w:val="000000"/>
        </w:rPr>
      </w:pPr>
      <w:r>
        <w:rPr>
          <w:color w:val="000000"/>
        </w:rPr>
        <w:t>References</w:t>
      </w:r>
    </w:p>
    <w:p w:rsidR="00492853" w:rsidRDefault="002C084A">
      <w:pPr>
        <w:spacing w:before="0" w:line="240" w:lineRule="auto"/>
        <w:rPr>
          <w:rFonts w:ascii="Calibri" w:eastAsia="Calibri" w:hAnsi="Calibri" w:cs="Calibri"/>
          <w:i/>
        </w:rPr>
      </w:pPr>
      <w:r>
        <w:rPr>
          <w:rFonts w:ascii="Calibri" w:eastAsia="Calibri" w:hAnsi="Calibri" w:cs="Calibri"/>
          <w:i/>
        </w:rPr>
        <w:t>Please list two (2) adult references (other than a relative)</w:t>
      </w:r>
    </w:p>
    <w:p w:rsidR="00492853" w:rsidRDefault="002C084A">
      <w:pPr>
        <w:rPr>
          <w:rFonts w:ascii="Calibri" w:eastAsia="Calibri" w:hAnsi="Calibri" w:cs="Calibri"/>
          <w:color w:val="000000"/>
        </w:rPr>
      </w:pPr>
      <w:r>
        <w:rPr>
          <w:rFonts w:ascii="Calibri" w:eastAsia="Calibri" w:hAnsi="Calibri" w:cs="Calibri"/>
          <w:color w:val="000000"/>
        </w:rPr>
        <w:t>Name: ____________________________________________________ Phone: ________________________</w:t>
      </w:r>
    </w:p>
    <w:p w:rsidR="00492853" w:rsidRDefault="002C084A">
      <w:pPr>
        <w:rPr>
          <w:rFonts w:ascii="Calibri" w:eastAsia="Calibri" w:hAnsi="Calibri" w:cs="Calibri"/>
          <w:color w:val="000000"/>
        </w:rPr>
      </w:pPr>
      <w:r>
        <w:rPr>
          <w:rFonts w:ascii="Calibri" w:eastAsia="Calibri" w:hAnsi="Calibri" w:cs="Calibri"/>
          <w:color w:val="000000"/>
        </w:rPr>
        <w:t>Name: ____________________________________________________ Phone: ________________________</w:t>
      </w:r>
    </w:p>
    <w:p w:rsidR="00492853" w:rsidRDefault="00492853">
      <w:pPr>
        <w:pStyle w:val="Heading3"/>
        <w:spacing w:before="0" w:after="0"/>
        <w:rPr>
          <w:color w:val="000000"/>
        </w:rPr>
      </w:pPr>
    </w:p>
    <w:p w:rsidR="00492853" w:rsidRDefault="002C084A">
      <w:pPr>
        <w:pStyle w:val="Heading3"/>
        <w:spacing w:before="0" w:after="0"/>
        <w:rPr>
          <w:color w:val="000000"/>
        </w:rPr>
      </w:pPr>
      <w:r>
        <w:rPr>
          <w:color w:val="000000"/>
        </w:rPr>
        <w:t>Acknowledgement Information</w:t>
      </w:r>
    </w:p>
    <w:p w:rsidR="00492853" w:rsidRDefault="002C084A">
      <w:pPr>
        <w:spacing w:before="0" w:line="240" w:lineRule="auto"/>
        <w:rPr>
          <w:rFonts w:ascii="Calibri" w:eastAsia="Calibri" w:hAnsi="Calibri" w:cs="Calibri"/>
          <w:i/>
          <w:color w:val="000000"/>
        </w:rPr>
      </w:pPr>
      <w:r>
        <w:rPr>
          <w:rFonts w:ascii="Calibri" w:eastAsia="Calibri" w:hAnsi="Calibri" w:cs="Calibri"/>
          <w:i/>
          <w:color w:val="000000"/>
        </w:rPr>
        <w:t>Parent signature required if applicant is under the age of 18</w:t>
      </w:r>
    </w:p>
    <w:p w:rsidR="00492853" w:rsidRDefault="00492853">
      <w:pPr>
        <w:spacing w:before="0" w:line="240" w:lineRule="auto"/>
      </w:pPr>
    </w:p>
    <w:p w:rsidR="00492853" w:rsidRDefault="002C084A">
      <w:pPr>
        <w:spacing w:before="0" w:line="240" w:lineRule="auto"/>
        <w:rPr>
          <w:rFonts w:ascii="Calibri" w:eastAsia="Calibri" w:hAnsi="Calibri" w:cs="Calibri"/>
          <w:color w:val="000000"/>
        </w:rPr>
      </w:pPr>
      <w:r>
        <w:rPr>
          <w:rFonts w:ascii="Calibri" w:eastAsia="Calibri" w:hAnsi="Calibri" w:cs="Calibri"/>
          <w:color w:val="000000"/>
        </w:rPr>
        <w:t>_____________________________________________________            ______________________________</w:t>
      </w:r>
    </w:p>
    <w:p w:rsidR="00492853" w:rsidRDefault="002C084A">
      <w:pPr>
        <w:spacing w:before="0" w:line="480" w:lineRule="auto"/>
        <w:rPr>
          <w:rFonts w:ascii="Calibri" w:eastAsia="Calibri" w:hAnsi="Calibri" w:cs="Calibri"/>
          <w:color w:val="000000"/>
        </w:rPr>
      </w:pPr>
      <w:r>
        <w:rPr>
          <w:rFonts w:ascii="Calibri" w:eastAsia="Calibri" w:hAnsi="Calibri" w:cs="Calibri"/>
          <w:color w:val="000000"/>
        </w:rPr>
        <w:t xml:space="preserve">Applicant’s Signature                                                </w:t>
      </w:r>
      <w:r>
        <w:rPr>
          <w:rFonts w:ascii="Calibri" w:eastAsia="Calibri" w:hAnsi="Calibri" w:cs="Calibri"/>
          <w:color w:val="000000"/>
        </w:rPr>
        <w:t xml:space="preserve">                                           Date</w:t>
      </w:r>
    </w:p>
    <w:p w:rsidR="00492853" w:rsidRDefault="002C084A">
      <w:pPr>
        <w:spacing w:before="0" w:line="240" w:lineRule="auto"/>
        <w:rPr>
          <w:rFonts w:ascii="Calibri" w:eastAsia="Calibri" w:hAnsi="Calibri" w:cs="Calibri"/>
          <w:color w:val="000000"/>
        </w:rPr>
      </w:pPr>
      <w:r>
        <w:rPr>
          <w:rFonts w:ascii="Calibri" w:eastAsia="Calibri" w:hAnsi="Calibri" w:cs="Calibri"/>
          <w:color w:val="000000"/>
        </w:rPr>
        <w:t>As the parent or legal guardian, I give my permission for ________________________________________ to volunteer at the Shelbyville-Bedford County Public Library.</w:t>
      </w:r>
    </w:p>
    <w:p w:rsidR="00492853" w:rsidRDefault="00492853">
      <w:pPr>
        <w:spacing w:before="0" w:line="240" w:lineRule="auto"/>
        <w:rPr>
          <w:rFonts w:ascii="Calibri" w:eastAsia="Calibri" w:hAnsi="Calibri" w:cs="Calibri"/>
          <w:color w:val="000000"/>
        </w:rPr>
      </w:pPr>
    </w:p>
    <w:p w:rsidR="00492853" w:rsidRDefault="002C084A">
      <w:pPr>
        <w:spacing w:before="0" w:line="240" w:lineRule="auto"/>
        <w:rPr>
          <w:rFonts w:ascii="Calibri" w:eastAsia="Calibri" w:hAnsi="Calibri" w:cs="Calibri"/>
          <w:color w:val="000000"/>
        </w:rPr>
      </w:pPr>
      <w:r>
        <w:rPr>
          <w:rFonts w:ascii="Calibri" w:eastAsia="Calibri" w:hAnsi="Calibri" w:cs="Calibri"/>
          <w:color w:val="000000"/>
        </w:rPr>
        <w:t>_____________________________________________</w:t>
      </w:r>
      <w:r>
        <w:rPr>
          <w:rFonts w:ascii="Calibri" w:eastAsia="Calibri" w:hAnsi="Calibri" w:cs="Calibri"/>
          <w:color w:val="000000"/>
        </w:rPr>
        <w:t>________            ______________________________</w:t>
      </w:r>
    </w:p>
    <w:p w:rsidR="00492853" w:rsidRDefault="002C084A">
      <w:pPr>
        <w:spacing w:before="0" w:line="240" w:lineRule="auto"/>
        <w:rPr>
          <w:rFonts w:ascii="Calibri" w:eastAsia="Calibri" w:hAnsi="Calibri" w:cs="Calibri"/>
          <w:color w:val="000000"/>
        </w:rPr>
      </w:pPr>
      <w:r>
        <w:rPr>
          <w:rFonts w:ascii="Calibri" w:eastAsia="Calibri" w:hAnsi="Calibri" w:cs="Calibri"/>
          <w:color w:val="000000"/>
        </w:rPr>
        <w:t>Parent or Guardian’s Signature                                                                          Date</w:t>
      </w:r>
    </w:p>
    <w:p w:rsidR="00492853" w:rsidRDefault="00492853">
      <w:pPr>
        <w:spacing w:before="0" w:line="240" w:lineRule="auto"/>
        <w:rPr>
          <w:rFonts w:ascii="Calibri" w:eastAsia="Calibri" w:hAnsi="Calibri" w:cs="Calibri"/>
          <w:color w:val="000000"/>
        </w:rPr>
      </w:pPr>
    </w:p>
    <w:tbl>
      <w:tblPr>
        <w:tblStyle w:val="a4"/>
        <w:tblW w:w="9360" w:type="dxa"/>
        <w:tblLayout w:type="fixed"/>
        <w:tblLook w:val="0400" w:firstRow="0" w:lastRow="0" w:firstColumn="0" w:lastColumn="0" w:noHBand="0" w:noVBand="1"/>
      </w:tblPr>
      <w:tblGrid>
        <w:gridCol w:w="4819"/>
        <w:gridCol w:w="50"/>
        <w:gridCol w:w="4491"/>
      </w:tblGrid>
      <w:tr w:rsidR="00492853">
        <w:tc>
          <w:tcPr>
            <w:tcW w:w="4819" w:type="dxa"/>
            <w:tcBorders>
              <w:right w:val="single" w:sz="4" w:space="0" w:color="746241"/>
            </w:tcBorders>
          </w:tcPr>
          <w:p w:rsidR="00492853" w:rsidRDefault="00492853">
            <w:pPr>
              <w:spacing w:line="240" w:lineRule="auto"/>
              <w:jc w:val="center"/>
              <w:rPr>
                <w:rFonts w:ascii="Calibri" w:eastAsia="Calibri" w:hAnsi="Calibri" w:cs="Calibri"/>
                <w:color w:val="000000"/>
              </w:rPr>
            </w:pPr>
          </w:p>
          <w:p w:rsidR="00492853" w:rsidRDefault="002C084A">
            <w:pPr>
              <w:spacing w:before="0" w:line="240" w:lineRule="auto"/>
              <w:jc w:val="center"/>
              <w:rPr>
                <w:rFonts w:ascii="Calibri" w:eastAsia="Calibri" w:hAnsi="Calibri" w:cs="Calibri"/>
                <w:i/>
                <w:color w:val="000000"/>
              </w:rPr>
            </w:pPr>
            <w:r>
              <w:rPr>
                <w:rFonts w:ascii="Calibri" w:eastAsia="Calibri" w:hAnsi="Calibri" w:cs="Calibri"/>
                <w:i/>
                <w:color w:val="000000"/>
              </w:rPr>
              <w:t>We thank you for your interest in our community by volunteering!</w:t>
            </w:r>
          </w:p>
        </w:tc>
        <w:tc>
          <w:tcPr>
            <w:tcW w:w="50" w:type="dxa"/>
          </w:tcPr>
          <w:p w:rsidR="00492853" w:rsidRDefault="00492853">
            <w:pPr>
              <w:pStyle w:val="Heading4"/>
              <w:rPr>
                <w:color w:val="000000"/>
              </w:rPr>
            </w:pPr>
          </w:p>
        </w:tc>
        <w:tc>
          <w:tcPr>
            <w:tcW w:w="4491" w:type="dxa"/>
          </w:tcPr>
          <w:p w:rsidR="00492853" w:rsidRDefault="002C084A">
            <w:pPr>
              <w:pStyle w:val="Heading4"/>
              <w:rPr>
                <w:color w:val="000000"/>
              </w:rPr>
            </w:pPr>
            <w:r>
              <w:rPr>
                <w:color w:val="000000"/>
              </w:rPr>
              <w:t>Shelbyville-Bedford County P</w:t>
            </w:r>
            <w:r>
              <w:rPr>
                <w:color w:val="000000"/>
              </w:rPr>
              <w:t>ublic Library</w:t>
            </w:r>
          </w:p>
          <w:p w:rsidR="00492853" w:rsidRDefault="002C084A">
            <w:pPr>
              <w:pStyle w:val="Heading4"/>
              <w:rPr>
                <w:color w:val="000000"/>
              </w:rPr>
            </w:pPr>
            <w:r>
              <w:rPr>
                <w:color w:val="000000"/>
              </w:rPr>
              <w:t>220 South Jefferson St</w:t>
            </w:r>
          </w:p>
          <w:p w:rsidR="00492853" w:rsidRDefault="002C084A">
            <w:pPr>
              <w:pStyle w:val="Heading4"/>
              <w:spacing w:before="0"/>
              <w:rPr>
                <w:color w:val="000000"/>
              </w:rPr>
            </w:pPr>
            <w:r>
              <w:rPr>
                <w:color w:val="000000"/>
              </w:rPr>
              <w:t>Shelbyville, TN 37160</w:t>
            </w:r>
          </w:p>
        </w:tc>
      </w:tr>
    </w:tbl>
    <w:p w:rsidR="00492853" w:rsidRDefault="002C084A">
      <w:pPr>
        <w:pStyle w:val="Heading3"/>
        <w:spacing w:before="0" w:after="0"/>
        <w:rPr>
          <w:color w:val="000000"/>
        </w:rPr>
      </w:pPr>
      <w:r>
        <w:rPr>
          <w:color w:val="000000"/>
        </w:rPr>
        <w:lastRenderedPageBreak/>
        <w:t xml:space="preserve">Tennessee Promise </w:t>
      </w:r>
    </w:p>
    <w:p w:rsidR="00492853" w:rsidRDefault="002C084A">
      <w:pPr>
        <w:spacing w:before="0" w:line="240" w:lineRule="auto"/>
        <w:rPr>
          <w:rFonts w:ascii="Calibri" w:eastAsia="Calibri" w:hAnsi="Calibri" w:cs="Calibri"/>
          <w:i/>
        </w:rPr>
      </w:pPr>
      <w:r>
        <w:rPr>
          <w:rFonts w:ascii="Calibri" w:eastAsia="Calibri" w:hAnsi="Calibri" w:cs="Calibri"/>
          <w:i/>
        </w:rPr>
        <w:t>Please answer the following if you are applying for Tennessee Promise hours</w:t>
      </w:r>
    </w:p>
    <w:p w:rsidR="00492853" w:rsidRDefault="002C084A">
      <w:pPr>
        <w:rPr>
          <w:rFonts w:ascii="Calibri" w:eastAsia="Calibri" w:hAnsi="Calibri" w:cs="Calibri"/>
          <w:color w:val="000000"/>
        </w:rPr>
      </w:pPr>
      <w:r>
        <w:rPr>
          <w:rFonts w:ascii="Calibri" w:eastAsia="Calibri" w:hAnsi="Calibri" w:cs="Calibri"/>
          <w:color w:val="000000"/>
        </w:rPr>
        <w:t>Hours Needed: ___________________ Deadline: ________________________</w:t>
      </w:r>
    </w:p>
    <w:p w:rsidR="00492853" w:rsidRDefault="002C084A">
      <w:pPr>
        <w:rPr>
          <w:rFonts w:ascii="Calibri" w:eastAsia="Calibri" w:hAnsi="Calibri" w:cs="Calibri"/>
          <w:color w:val="000000"/>
        </w:rPr>
      </w:pPr>
      <w:bookmarkStart w:id="1" w:name="_heading=h.gjdgxs" w:colFirst="0" w:colLast="0"/>
      <w:bookmarkEnd w:id="1"/>
      <w:r>
        <w:rPr>
          <w:rFonts w:ascii="Calibri" w:eastAsia="Calibri" w:hAnsi="Calibri" w:cs="Calibri"/>
          <w:color w:val="000000"/>
        </w:rPr>
        <w:t xml:space="preserve">Individual/Institution Hours Will Be Reported </w:t>
      </w:r>
      <w:proofErr w:type="gramStart"/>
      <w:r>
        <w:rPr>
          <w:rFonts w:ascii="Calibri" w:eastAsia="Calibri" w:hAnsi="Calibri" w:cs="Calibri"/>
          <w:color w:val="000000"/>
        </w:rPr>
        <w:t>To</w:t>
      </w:r>
      <w:proofErr w:type="gramEnd"/>
      <w:r>
        <w:rPr>
          <w:rFonts w:ascii="Calibri" w:eastAsia="Calibri" w:hAnsi="Calibri" w:cs="Calibri"/>
          <w:color w:val="000000"/>
        </w:rPr>
        <w:t xml:space="preserve">: ____________________________________________________ </w:t>
      </w:r>
    </w:p>
    <w:p w:rsidR="00492853" w:rsidRDefault="00492853">
      <w:pPr>
        <w:rPr>
          <w:rFonts w:ascii="Calibri" w:eastAsia="Calibri" w:hAnsi="Calibri" w:cs="Calibri"/>
          <w:color w:val="000000"/>
        </w:rPr>
      </w:pPr>
    </w:p>
    <w:p w:rsidR="00492853" w:rsidRDefault="002C084A">
      <w:pPr>
        <w:pStyle w:val="Heading3"/>
        <w:spacing w:before="0" w:after="0"/>
        <w:rPr>
          <w:color w:val="000000"/>
        </w:rPr>
      </w:pPr>
      <w:r>
        <w:rPr>
          <w:color w:val="000000"/>
        </w:rPr>
        <w:t>Court Mandated Community Service</w:t>
      </w:r>
    </w:p>
    <w:p w:rsidR="00492853" w:rsidRDefault="002C084A">
      <w:pPr>
        <w:spacing w:before="0" w:line="240" w:lineRule="auto"/>
        <w:rPr>
          <w:rFonts w:ascii="Calibri" w:eastAsia="Calibri" w:hAnsi="Calibri" w:cs="Calibri"/>
          <w:i/>
        </w:rPr>
      </w:pPr>
      <w:r>
        <w:rPr>
          <w:rFonts w:ascii="Calibri" w:eastAsia="Calibri" w:hAnsi="Calibri" w:cs="Calibri"/>
          <w:i/>
        </w:rPr>
        <w:t>Please answer the following if you are applying for court mandated community service hours</w:t>
      </w:r>
    </w:p>
    <w:p w:rsidR="00492853" w:rsidRDefault="002C084A">
      <w:pPr>
        <w:rPr>
          <w:rFonts w:ascii="Calibri" w:eastAsia="Calibri" w:hAnsi="Calibri" w:cs="Calibri"/>
          <w:color w:val="000000"/>
        </w:rPr>
      </w:pPr>
      <w:r>
        <w:rPr>
          <w:rFonts w:ascii="Calibri" w:eastAsia="Calibri" w:hAnsi="Calibri" w:cs="Calibri"/>
          <w:color w:val="000000"/>
        </w:rPr>
        <w:t>Hours Needed: _____________</w:t>
      </w:r>
      <w:r>
        <w:rPr>
          <w:rFonts w:ascii="Calibri" w:eastAsia="Calibri" w:hAnsi="Calibri" w:cs="Calibri"/>
          <w:color w:val="000000"/>
        </w:rPr>
        <w:t>______ Deadline: ______________________</w:t>
      </w:r>
    </w:p>
    <w:p w:rsidR="00492853" w:rsidRDefault="002C084A">
      <w:pPr>
        <w:rPr>
          <w:rFonts w:ascii="Calibri" w:eastAsia="Calibri" w:hAnsi="Calibri" w:cs="Calibri"/>
          <w:color w:val="000000"/>
        </w:rPr>
      </w:pPr>
      <w:r>
        <w:rPr>
          <w:rFonts w:ascii="Calibri" w:eastAsia="Calibri" w:hAnsi="Calibri" w:cs="Calibri"/>
          <w:color w:val="000000"/>
        </w:rPr>
        <w:t xml:space="preserve">Hours Will Be Reported </w:t>
      </w:r>
      <w:proofErr w:type="gramStart"/>
      <w:r>
        <w:rPr>
          <w:rFonts w:ascii="Calibri" w:eastAsia="Calibri" w:hAnsi="Calibri" w:cs="Calibri"/>
          <w:color w:val="000000"/>
        </w:rPr>
        <w:t>To</w:t>
      </w:r>
      <w:proofErr w:type="gramEnd"/>
      <w:r>
        <w:rPr>
          <w:rFonts w:ascii="Calibri" w:eastAsia="Calibri" w:hAnsi="Calibri" w:cs="Calibri"/>
          <w:color w:val="000000"/>
        </w:rPr>
        <w:t xml:space="preserve">: ____________________________________________________ </w:t>
      </w:r>
    </w:p>
    <w:p w:rsidR="00492853" w:rsidRDefault="00492853">
      <w:pPr>
        <w:jc w:val="center"/>
        <w:rPr>
          <w:rFonts w:ascii="Calibri" w:eastAsia="Calibri" w:hAnsi="Calibri" w:cs="Calibri"/>
          <w:b/>
          <w:color w:val="000000"/>
          <w:sz w:val="28"/>
          <w:szCs w:val="28"/>
        </w:rPr>
      </w:pPr>
    </w:p>
    <w:p w:rsidR="00492853" w:rsidRDefault="002C084A">
      <w:pPr>
        <w:jc w:val="center"/>
        <w:rPr>
          <w:rFonts w:ascii="Calibri" w:eastAsia="Calibri" w:hAnsi="Calibri" w:cs="Calibri"/>
          <w:b/>
          <w:color w:val="000000"/>
          <w:sz w:val="28"/>
          <w:szCs w:val="28"/>
        </w:rPr>
      </w:pPr>
      <w:r>
        <w:rPr>
          <w:rFonts w:ascii="Calibri" w:eastAsia="Calibri" w:hAnsi="Calibri" w:cs="Calibri"/>
          <w:b/>
          <w:color w:val="000000"/>
          <w:sz w:val="44"/>
          <w:szCs w:val="44"/>
        </w:rPr>
        <w:t>*****PLEASE FILL OUT YOUR AVAILABILITY ON THE ATTACHED CALENDAR*****</w:t>
      </w:r>
    </w:p>
    <w:p w:rsidR="00492853" w:rsidRDefault="002C084A">
      <w:r>
        <w:br w:type="page"/>
      </w:r>
    </w:p>
    <w:p w:rsidR="00492853" w:rsidRDefault="002C084A">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TEEN VOLUNTEER SERVICE AGREEMENT</w:t>
      </w:r>
    </w:p>
    <w:p w:rsidR="00492853" w:rsidRDefault="002C084A">
      <w:pPr>
        <w:rPr>
          <w:rFonts w:ascii="Times New Roman" w:eastAsia="Times New Roman" w:hAnsi="Times New Roman" w:cs="Times New Roman"/>
          <w:sz w:val="24"/>
          <w:szCs w:val="24"/>
        </w:rPr>
      </w:pPr>
      <w:r>
        <w:rPr>
          <w:rFonts w:ascii="Times New Roman" w:eastAsia="Times New Roman" w:hAnsi="Times New Roman" w:cs="Times New Roman"/>
          <w:sz w:val="24"/>
          <w:szCs w:val="24"/>
        </w:rPr>
        <w:t>Teen volunteers provide assist</w:t>
      </w:r>
      <w:r>
        <w:rPr>
          <w:rFonts w:ascii="Times New Roman" w:eastAsia="Times New Roman" w:hAnsi="Times New Roman" w:cs="Times New Roman"/>
          <w:sz w:val="24"/>
          <w:szCs w:val="24"/>
        </w:rPr>
        <w:t xml:space="preserve">ance with the Shelbyville-Bedford County Public Library’s Summer Reading Program and other events at the library. Teen Volunteers are positive examples for younger patrons and encourage library usage and a love of reading. </w:t>
      </w:r>
    </w:p>
    <w:p w:rsidR="00492853" w:rsidRDefault="002C08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beginning their service, </w:t>
      </w:r>
      <w:r>
        <w:rPr>
          <w:rFonts w:ascii="Times New Roman" w:eastAsia="Times New Roman" w:hAnsi="Times New Roman" w:cs="Times New Roman"/>
          <w:sz w:val="24"/>
          <w:szCs w:val="24"/>
        </w:rPr>
        <w:t xml:space="preserve">Teen Volunteers must sign this Teen Volunteer Service Agreement. As a Teen Volunteer at the Shelbyville-Bedford County Public Library, I, _________________________, agree to the following: </w:t>
      </w:r>
    </w:p>
    <w:p w:rsidR="00492853" w:rsidRDefault="00492853">
      <w:pPr>
        <w:rPr>
          <w:rFonts w:ascii="Times New Roman" w:eastAsia="Times New Roman" w:hAnsi="Times New Roman" w:cs="Times New Roman"/>
          <w:sz w:val="24"/>
          <w:szCs w:val="24"/>
        </w:rPr>
      </w:pP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arrive on time, sign-in and notify a staff member I am here. If I am unable to do this I will call the library at (931) 684-7323, giving 24 </w:t>
      </w:r>
      <w:proofErr w:type="spellStart"/>
      <w:r>
        <w:rPr>
          <w:rFonts w:ascii="Times New Roman" w:eastAsia="Times New Roman" w:hAnsi="Times New Roman" w:cs="Times New Roman"/>
          <w:color w:val="000000"/>
          <w:sz w:val="24"/>
          <w:szCs w:val="24"/>
        </w:rPr>
        <w:t>hours notice</w:t>
      </w:r>
      <w:proofErr w:type="spellEnd"/>
      <w:r>
        <w:rPr>
          <w:rFonts w:ascii="Times New Roman" w:eastAsia="Times New Roman" w:hAnsi="Times New Roman" w:cs="Times New Roman"/>
          <w:color w:val="000000"/>
          <w:sz w:val="24"/>
          <w:szCs w:val="24"/>
        </w:rPr>
        <w:t xml:space="preserve"> when possible.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remain on task until my time slot has ended (except for restroom breaks) </w:t>
      </w:r>
      <w:r>
        <w:rPr>
          <w:rFonts w:ascii="Times New Roman" w:eastAsia="Times New Roman" w:hAnsi="Times New Roman" w:cs="Times New Roman"/>
          <w:color w:val="000000"/>
          <w:sz w:val="24"/>
          <w:szCs w:val="24"/>
        </w:rPr>
        <w:t xml:space="preserve">unless a staff member has asked me to do another task and I will notify a staff member when I am taking any sort of break or leaving for the day.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speak with the Youth Services Librarian if I need to make changes to the schedule.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perform my </w:t>
      </w:r>
      <w:r>
        <w:rPr>
          <w:rFonts w:ascii="Times New Roman" w:eastAsia="Times New Roman" w:hAnsi="Times New Roman" w:cs="Times New Roman"/>
          <w:color w:val="000000"/>
          <w:sz w:val="24"/>
          <w:szCs w:val="24"/>
        </w:rPr>
        <w:t xml:space="preserve">duties as assigned in a pleasant manner. If I have any questions about what I am to do, I will ask a staff member.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refer patrons to the staff members on duty when questions arise that are not directly related to my job.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be courteous and res</w:t>
      </w:r>
      <w:r>
        <w:rPr>
          <w:rFonts w:ascii="Times New Roman" w:eastAsia="Times New Roman" w:hAnsi="Times New Roman" w:cs="Times New Roman"/>
          <w:color w:val="000000"/>
          <w:sz w:val="24"/>
          <w:szCs w:val="24"/>
        </w:rPr>
        <w:t xml:space="preserve">pectful to library patrons, staff and other volunteers at all times.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use the phone only with the permission of a staff member.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not bring food into the library during my volunteer shift.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wear a volunteer nametag when I am working.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will wear appropriate attire to the library (no bathing suits, no bare mid-riffs, no short-shorts, no short skirts, no clothing with offensive or threatening messages).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keep socializing to a minimum. Visitors, relatives and friends are welcome to </w:t>
      </w:r>
      <w:r>
        <w:rPr>
          <w:rFonts w:ascii="Times New Roman" w:eastAsia="Times New Roman" w:hAnsi="Times New Roman" w:cs="Times New Roman"/>
          <w:color w:val="000000"/>
          <w:sz w:val="24"/>
          <w:szCs w:val="24"/>
        </w:rPr>
        <w:t xml:space="preserve">use the library but may not participate as volunteers.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not use electronic equipment while on duty, including text messaging, listening to music, playing on the computer or playing games unless given special permission.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keep my cell phone an</w:t>
      </w:r>
      <w:r>
        <w:rPr>
          <w:rFonts w:ascii="Times New Roman" w:eastAsia="Times New Roman" w:hAnsi="Times New Roman" w:cs="Times New Roman"/>
          <w:color w:val="000000"/>
          <w:sz w:val="24"/>
          <w:szCs w:val="24"/>
        </w:rPr>
        <w:t xml:space="preserve">d other personal items in the main office and will not make or receive any calls that are not emergencies.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any use of drugs, alcohol, weapons, or any form of theft, violence, or bullying are a violation of SBCPL’s Patron Code of Conduct </w:t>
      </w:r>
      <w:r>
        <w:rPr>
          <w:rFonts w:ascii="Times New Roman" w:eastAsia="Times New Roman" w:hAnsi="Times New Roman" w:cs="Times New Roman"/>
          <w:color w:val="000000"/>
          <w:sz w:val="24"/>
          <w:szCs w:val="24"/>
        </w:rPr>
        <w:t xml:space="preserve">and are grounds for immediate termination and/or prosecution. </w:t>
      </w:r>
    </w:p>
    <w:p w:rsidR="00492853" w:rsidRDefault="002C084A">
      <w:pPr>
        <w:widowControl/>
        <w:numPr>
          <w:ilvl w:val="0"/>
          <w:numId w:val="1"/>
        </w:numPr>
        <w:pBdr>
          <w:top w:val="nil"/>
          <w:left w:val="nil"/>
          <w:bottom w:val="nil"/>
          <w:right w:val="nil"/>
          <w:between w:val="nil"/>
        </w:pBdr>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Violation of this agreement may result in termination and jeopardize any future opportunities to volunteer at the Shelbyville-Bedford County Public Library.</w:t>
      </w:r>
    </w:p>
    <w:p w:rsidR="00492853" w:rsidRDefault="00492853">
      <w:pPr>
        <w:widowControl/>
        <w:pBdr>
          <w:top w:val="nil"/>
          <w:left w:val="nil"/>
          <w:bottom w:val="nil"/>
          <w:right w:val="nil"/>
          <w:between w:val="nil"/>
        </w:pBdr>
        <w:spacing w:before="0" w:line="240" w:lineRule="auto"/>
        <w:ind w:left="720"/>
        <w:rPr>
          <w:rFonts w:ascii="Times New Roman" w:eastAsia="Times New Roman" w:hAnsi="Times New Roman" w:cs="Times New Roman"/>
          <w:color w:val="000000"/>
          <w:sz w:val="24"/>
          <w:szCs w:val="24"/>
        </w:rPr>
      </w:pPr>
    </w:p>
    <w:p w:rsidR="00492853" w:rsidRDefault="002C08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library considers volunteer work to be as valuable, necessary, and as important as paid employees’ work. Because of this, you will be expected to meet the same standards as paid staff. </w:t>
      </w:r>
    </w:p>
    <w:p w:rsidR="00492853" w:rsidRDefault="002C08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truly appreciate the time and dedication our volunteers put in </w:t>
      </w:r>
      <w:r>
        <w:rPr>
          <w:rFonts w:ascii="Times New Roman" w:eastAsia="Times New Roman" w:hAnsi="Times New Roman" w:cs="Times New Roman"/>
          <w:sz w:val="24"/>
          <w:szCs w:val="24"/>
        </w:rPr>
        <w:t xml:space="preserve">to helping the library run smoothly. We hope that you build skills that will assist your success in future endeavors. </w:t>
      </w:r>
    </w:p>
    <w:p w:rsidR="00492853" w:rsidRDefault="002C084A">
      <w:pPr>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Signature</w:t>
      </w:r>
    </w:p>
    <w:p w:rsidR="00492853" w:rsidRDefault="002C08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 Date ______________________ </w:t>
      </w:r>
    </w:p>
    <w:p w:rsidR="00492853" w:rsidRDefault="002C084A">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Signature</w:t>
      </w:r>
    </w:p>
    <w:p w:rsidR="00492853" w:rsidRDefault="002C084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____________</w:t>
      </w:r>
      <w:r>
        <w:rPr>
          <w:rFonts w:ascii="Times New Roman" w:eastAsia="Times New Roman" w:hAnsi="Times New Roman" w:cs="Times New Roman"/>
          <w:sz w:val="24"/>
          <w:szCs w:val="24"/>
        </w:rPr>
        <w:t>___________________________________ Date ______________________</w:t>
      </w:r>
    </w:p>
    <w:p w:rsidR="00492853" w:rsidRDefault="002C084A">
      <w:pPr>
        <w:ind w:left="-90"/>
      </w:pPr>
      <w:r>
        <w:rPr>
          <w:noProof/>
        </w:rPr>
        <w:drawing>
          <wp:anchor distT="0" distB="0" distL="114300" distR="114300" simplePos="0" relativeHeight="251658240" behindDoc="0" locked="0" layoutInCell="1" hidden="0" allowOverlap="1">
            <wp:simplePos x="0" y="0"/>
            <wp:positionH relativeFrom="column">
              <wp:posOffset>-180974</wp:posOffset>
            </wp:positionH>
            <wp:positionV relativeFrom="paragraph">
              <wp:posOffset>42863</wp:posOffset>
            </wp:positionV>
            <wp:extent cx="8341327" cy="6300788"/>
            <wp:effectExtent l="0" t="0" r="0" b="0"/>
            <wp:wrapNone/>
            <wp:docPr id="3" name="image1.jpg" descr="Image result for calendar blank"/>
            <wp:cNvGraphicFramePr/>
            <a:graphic xmlns:a="http://schemas.openxmlformats.org/drawingml/2006/main">
              <a:graphicData uri="http://schemas.openxmlformats.org/drawingml/2006/picture">
                <pic:pic xmlns:pic="http://schemas.openxmlformats.org/drawingml/2006/picture">
                  <pic:nvPicPr>
                    <pic:cNvPr id="0" name="image1.jpg" descr="Image result for calendar blank"/>
                    <pic:cNvPicPr preferRelativeResize="0"/>
                  </pic:nvPicPr>
                  <pic:blipFill>
                    <a:blip r:embed="rId7"/>
                    <a:srcRect l="15438" t="13771" b="3206"/>
                    <a:stretch>
                      <a:fillRect/>
                    </a:stretch>
                  </pic:blipFill>
                  <pic:spPr>
                    <a:xfrm rot="16200000">
                      <a:off x="0" y="0"/>
                      <a:ext cx="8341327" cy="6300788"/>
                    </a:xfrm>
                    <a:prstGeom prst="rect">
                      <a:avLst/>
                    </a:prstGeom>
                    <a:ln/>
                  </pic:spPr>
                </pic:pic>
              </a:graphicData>
            </a:graphic>
          </wp:anchor>
        </w:drawing>
      </w:r>
    </w:p>
    <w:p w:rsidR="00492853" w:rsidRDefault="00492853">
      <w:pPr>
        <w:ind w:left="-90"/>
      </w:pPr>
      <w:bookmarkStart w:id="2" w:name="_heading=h.30j0zll" w:colFirst="0" w:colLast="0"/>
      <w:bookmarkEnd w:id="2"/>
    </w:p>
    <w:p w:rsidR="00492853" w:rsidRDefault="00492853">
      <w:pPr>
        <w:ind w:left="-90"/>
      </w:pPr>
      <w:bookmarkStart w:id="3" w:name="_heading=h.xmzy274o9pmg" w:colFirst="0" w:colLast="0"/>
      <w:bookmarkEnd w:id="3"/>
    </w:p>
    <w:p w:rsidR="00492853" w:rsidRDefault="00492853">
      <w:pPr>
        <w:ind w:left="-90"/>
      </w:pPr>
      <w:bookmarkStart w:id="4" w:name="_heading=h.fx3ghp88y9ac" w:colFirst="0" w:colLast="0"/>
      <w:bookmarkEnd w:id="4"/>
    </w:p>
    <w:p w:rsidR="00492853" w:rsidRDefault="00492853">
      <w:pPr>
        <w:ind w:left="-90"/>
      </w:pPr>
      <w:bookmarkStart w:id="5" w:name="_heading=h.pcqbtvsh64rt" w:colFirst="0" w:colLast="0"/>
      <w:bookmarkEnd w:id="5"/>
    </w:p>
    <w:p w:rsidR="00492853" w:rsidRDefault="00492853">
      <w:pPr>
        <w:ind w:left="-90"/>
      </w:pPr>
      <w:bookmarkStart w:id="6" w:name="_heading=h.ij5g82l53di4" w:colFirst="0" w:colLast="0"/>
      <w:bookmarkEnd w:id="6"/>
    </w:p>
    <w:p w:rsidR="00492853" w:rsidRDefault="00492853">
      <w:pPr>
        <w:ind w:left="-90"/>
      </w:pPr>
      <w:bookmarkStart w:id="7" w:name="_heading=h.wm2qneox5wtn" w:colFirst="0" w:colLast="0"/>
      <w:bookmarkEnd w:id="7"/>
    </w:p>
    <w:p w:rsidR="00492853" w:rsidRDefault="00492853">
      <w:pPr>
        <w:ind w:left="-90"/>
      </w:pPr>
      <w:bookmarkStart w:id="8" w:name="_heading=h.cmqfc78jyx44" w:colFirst="0" w:colLast="0"/>
      <w:bookmarkEnd w:id="8"/>
    </w:p>
    <w:p w:rsidR="00492853" w:rsidRDefault="00492853">
      <w:pPr>
        <w:ind w:left="-90"/>
      </w:pPr>
      <w:bookmarkStart w:id="9" w:name="_heading=h.w5ujvhjy2zwg" w:colFirst="0" w:colLast="0"/>
      <w:bookmarkEnd w:id="9"/>
    </w:p>
    <w:p w:rsidR="00492853" w:rsidRDefault="00492853">
      <w:pPr>
        <w:ind w:left="-90"/>
      </w:pPr>
      <w:bookmarkStart w:id="10" w:name="_heading=h.5w3xlquypxkk" w:colFirst="0" w:colLast="0"/>
      <w:bookmarkEnd w:id="10"/>
    </w:p>
    <w:p w:rsidR="00492853" w:rsidRDefault="00492853">
      <w:pPr>
        <w:ind w:left="-90"/>
      </w:pPr>
      <w:bookmarkStart w:id="11" w:name="_heading=h.bccz7commdxz" w:colFirst="0" w:colLast="0"/>
      <w:bookmarkEnd w:id="11"/>
    </w:p>
    <w:p w:rsidR="00492853" w:rsidRDefault="00492853">
      <w:pPr>
        <w:ind w:left="-90"/>
      </w:pPr>
      <w:bookmarkStart w:id="12" w:name="_heading=h.vhk15vg2h1fw" w:colFirst="0" w:colLast="0"/>
      <w:bookmarkEnd w:id="12"/>
    </w:p>
    <w:p w:rsidR="00492853" w:rsidRDefault="00492853">
      <w:pPr>
        <w:ind w:left="-90"/>
      </w:pPr>
      <w:bookmarkStart w:id="13" w:name="_heading=h.jmjz3941o7ik" w:colFirst="0" w:colLast="0"/>
      <w:bookmarkEnd w:id="13"/>
    </w:p>
    <w:p w:rsidR="00492853" w:rsidRDefault="00492853">
      <w:pPr>
        <w:ind w:left="-90"/>
      </w:pPr>
      <w:bookmarkStart w:id="14" w:name="_heading=h.uebqhj86741o" w:colFirst="0" w:colLast="0"/>
      <w:bookmarkEnd w:id="14"/>
    </w:p>
    <w:p w:rsidR="00492853" w:rsidRDefault="00492853">
      <w:pPr>
        <w:ind w:left="-90"/>
      </w:pPr>
      <w:bookmarkStart w:id="15" w:name="_heading=h.x1kb6b9wo2m0" w:colFirst="0" w:colLast="0"/>
      <w:bookmarkEnd w:id="15"/>
    </w:p>
    <w:p w:rsidR="00492853" w:rsidRDefault="00492853">
      <w:pPr>
        <w:ind w:left="-90"/>
      </w:pPr>
      <w:bookmarkStart w:id="16" w:name="_heading=h.ez397i35rnwd" w:colFirst="0" w:colLast="0"/>
      <w:bookmarkEnd w:id="16"/>
    </w:p>
    <w:p w:rsidR="00492853" w:rsidRDefault="00492853">
      <w:pPr>
        <w:ind w:left="-90"/>
      </w:pPr>
      <w:bookmarkStart w:id="17" w:name="_heading=h.62jc225vgklo" w:colFirst="0" w:colLast="0"/>
      <w:bookmarkEnd w:id="17"/>
    </w:p>
    <w:p w:rsidR="00492853" w:rsidRDefault="00492853">
      <w:pPr>
        <w:ind w:left="-90"/>
      </w:pPr>
      <w:bookmarkStart w:id="18" w:name="_heading=h.an3jypwvj7w8" w:colFirst="0" w:colLast="0"/>
      <w:bookmarkEnd w:id="18"/>
    </w:p>
    <w:p w:rsidR="00492853" w:rsidRDefault="00492853">
      <w:pPr>
        <w:ind w:left="-90"/>
      </w:pPr>
      <w:bookmarkStart w:id="19" w:name="_heading=h.qlaz5vxra20t" w:colFirst="0" w:colLast="0"/>
      <w:bookmarkEnd w:id="19"/>
    </w:p>
    <w:p w:rsidR="00492853" w:rsidRDefault="00492853">
      <w:pPr>
        <w:ind w:left="-90"/>
      </w:pPr>
      <w:bookmarkStart w:id="20" w:name="_heading=h.vns1tghnzi51" w:colFirst="0" w:colLast="0"/>
      <w:bookmarkEnd w:id="20"/>
    </w:p>
    <w:p w:rsidR="00492853" w:rsidRDefault="00492853">
      <w:pPr>
        <w:ind w:left="-90"/>
      </w:pPr>
      <w:bookmarkStart w:id="21" w:name="_heading=h.k257kneq4xui" w:colFirst="0" w:colLast="0"/>
      <w:bookmarkEnd w:id="21"/>
    </w:p>
    <w:p w:rsidR="00492853" w:rsidRDefault="00492853">
      <w:pPr>
        <w:ind w:left="-90"/>
      </w:pPr>
      <w:bookmarkStart w:id="22" w:name="_heading=h.kcl33otfn6hf" w:colFirst="0" w:colLast="0"/>
      <w:bookmarkEnd w:id="22"/>
    </w:p>
    <w:p w:rsidR="00492853" w:rsidRDefault="00492853">
      <w:pPr>
        <w:ind w:left="-90"/>
      </w:pPr>
      <w:bookmarkStart w:id="23" w:name="_heading=h.qyi8t4zf0f3o" w:colFirst="0" w:colLast="0"/>
      <w:bookmarkEnd w:id="23"/>
    </w:p>
    <w:p w:rsidR="00492853" w:rsidRDefault="00492853">
      <w:pPr>
        <w:ind w:left="-90"/>
      </w:pPr>
      <w:bookmarkStart w:id="24" w:name="_heading=h.6vknm89u5xir" w:colFirst="0" w:colLast="0"/>
      <w:bookmarkEnd w:id="24"/>
    </w:p>
    <w:p w:rsidR="00492853" w:rsidRDefault="00492853">
      <w:pPr>
        <w:ind w:left="-90"/>
      </w:pPr>
      <w:bookmarkStart w:id="25" w:name="_heading=h.au4jol6qifz6" w:colFirst="0" w:colLast="0"/>
      <w:bookmarkEnd w:id="25"/>
    </w:p>
    <w:p w:rsidR="00492853" w:rsidRDefault="00492853">
      <w:pPr>
        <w:ind w:left="-90"/>
      </w:pPr>
      <w:bookmarkStart w:id="26" w:name="_heading=h.wcdoujpivas7" w:colFirst="0" w:colLast="0"/>
      <w:bookmarkEnd w:id="26"/>
    </w:p>
    <w:p w:rsidR="00492853" w:rsidRDefault="00492853">
      <w:pPr>
        <w:ind w:left="-90"/>
      </w:pPr>
      <w:bookmarkStart w:id="27" w:name="_heading=h.gpaunuuhbabo" w:colFirst="0" w:colLast="0"/>
      <w:bookmarkEnd w:id="27"/>
    </w:p>
    <w:sectPr w:rsidR="00492853">
      <w:pgSz w:w="12240" w:h="15840"/>
      <w:pgMar w:top="720" w:right="1440" w:bottom="45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76641"/>
    <w:multiLevelType w:val="multilevel"/>
    <w:tmpl w:val="156AC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53"/>
    <w:rsid w:val="002C084A"/>
    <w:rsid w:val="0049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D0688-ACBE-4136-8B5A-717636CE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1"/>
        <w:szCs w:val="21"/>
        <w:lang w:val="en-US" w:eastAsia="en-US" w:bidi="ar-SA"/>
      </w:rPr>
    </w:rPrDefault>
    <w:pPrDefault>
      <w:pPr>
        <w:widowControl w:val="0"/>
        <w:tabs>
          <w:tab w:val="right" w:pos="9360"/>
        </w:tabs>
        <w:spacing w:before="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120" w:after="40" w:line="240" w:lineRule="auto"/>
      <w:outlineLvl w:val="0"/>
    </w:pPr>
    <w:rPr>
      <w:rFonts w:ascii="Calibri" w:eastAsia="Calibri" w:hAnsi="Calibri" w:cs="Calibri"/>
      <w:color w:val="E48312"/>
      <w:sz w:val="36"/>
      <w:szCs w:val="36"/>
    </w:rPr>
  </w:style>
  <w:style w:type="paragraph" w:styleId="Heading2">
    <w:name w:val="heading 2"/>
    <w:basedOn w:val="Normal"/>
    <w:next w:val="Normal"/>
    <w:pPr>
      <w:keepNext/>
      <w:keepLines/>
      <w:pBdr>
        <w:top w:val="nil"/>
        <w:left w:val="nil"/>
        <w:bottom w:val="nil"/>
        <w:right w:val="nil"/>
        <w:between w:val="nil"/>
      </w:pBdr>
      <w:spacing w:before="120" w:line="240" w:lineRule="auto"/>
      <w:outlineLvl w:val="1"/>
    </w:pPr>
    <w:rPr>
      <w:rFonts w:ascii="Calibri" w:eastAsia="Calibri" w:hAnsi="Calibri" w:cs="Calibri"/>
      <w:color w:val="BD582C"/>
      <w:sz w:val="32"/>
      <w:szCs w:val="32"/>
    </w:rPr>
  </w:style>
  <w:style w:type="paragraph" w:styleId="Heading3">
    <w:name w:val="heading 3"/>
    <w:basedOn w:val="Normal"/>
    <w:next w:val="Normal"/>
    <w:pPr>
      <w:keepNext/>
      <w:keepLines/>
      <w:pBdr>
        <w:top w:val="nil"/>
        <w:left w:val="nil"/>
        <w:bottom w:val="nil"/>
        <w:right w:val="nil"/>
        <w:between w:val="nil"/>
      </w:pBdr>
      <w:spacing w:before="240" w:after="120" w:line="240" w:lineRule="auto"/>
      <w:outlineLvl w:val="2"/>
    </w:pPr>
    <w:rPr>
      <w:rFonts w:ascii="Calibri" w:eastAsia="Calibri" w:hAnsi="Calibri" w:cs="Calibri"/>
      <w:color w:val="865640"/>
      <w:sz w:val="28"/>
      <w:szCs w:val="28"/>
    </w:rPr>
  </w:style>
  <w:style w:type="paragraph" w:styleId="Heading4">
    <w:name w:val="heading 4"/>
    <w:basedOn w:val="Normal"/>
    <w:next w:val="Normal"/>
    <w:pPr>
      <w:pBdr>
        <w:top w:val="nil"/>
        <w:left w:val="nil"/>
        <w:bottom w:val="nil"/>
        <w:right w:val="nil"/>
        <w:between w:val="nil"/>
      </w:pBdr>
      <w:spacing w:before="100" w:line="240" w:lineRule="auto"/>
      <w:outlineLvl w:val="3"/>
    </w:pPr>
    <w:rPr>
      <w:rFonts w:ascii="Calibri" w:eastAsia="Calibri" w:hAnsi="Calibri" w:cs="Calibri"/>
      <w:color w:val="9B8357"/>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line="204" w:lineRule="auto"/>
      <w:jc w:val="right"/>
    </w:pPr>
    <w:rPr>
      <w:rFonts w:ascii="Calibri" w:eastAsia="Calibri" w:hAnsi="Calibri" w:cs="Calibri"/>
      <w:color w:val="637052"/>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6E2EB2"/>
    <w:pPr>
      <w:widowControl/>
      <w:tabs>
        <w:tab w:val="clear" w:pos="9360"/>
      </w:tabs>
      <w:spacing w:before="0" w:after="160" w:line="259" w:lineRule="auto"/>
      <w:ind w:left="720"/>
      <w:contextualSpacing/>
    </w:pPr>
    <w:rPr>
      <w:rFonts w:asciiTheme="minorHAnsi" w:eastAsiaTheme="minorHAnsi" w:hAnsiTheme="minorHAnsi" w:cstheme="minorBidi"/>
      <w:sz w:val="22"/>
      <w:szCs w:val="22"/>
    </w:r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Fz73w9AauvYKHtFK9g4yhF8RgA==">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2023-05-25T18:13:00Z</dcterms:created>
  <dcterms:modified xsi:type="dcterms:W3CDTF">2023-05-25T18:13:00Z</dcterms:modified>
</cp:coreProperties>
</file>